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86" w:rsidRPr="00CD0686" w:rsidRDefault="00CD0686" w:rsidP="00CD0686">
      <w:pPr>
        <w:spacing w:line="480" w:lineRule="auto"/>
        <w:jc w:val="center"/>
        <w:rPr>
          <w:sz w:val="28"/>
          <w:szCs w:val="28"/>
          <w:lang w:val="en-US"/>
        </w:rPr>
      </w:pPr>
      <w:r w:rsidRPr="00CD0686">
        <w:rPr>
          <w:sz w:val="28"/>
          <w:szCs w:val="28"/>
          <w:lang w:val="en-US"/>
        </w:rPr>
        <w:t xml:space="preserve">The influence of nitrogen oxides on the activation of bromide and chloride in artificial sea spray aerosol </w:t>
      </w:r>
    </w:p>
    <w:p w:rsidR="00CD0686" w:rsidRDefault="00CD0686" w:rsidP="00672C01">
      <w:pPr>
        <w:spacing w:line="480" w:lineRule="auto"/>
        <w:jc w:val="center"/>
        <w:rPr>
          <w:lang w:val="en-US"/>
        </w:rPr>
      </w:pPr>
      <w:r w:rsidRPr="00672C01">
        <w:rPr>
          <w:lang w:val="en-US"/>
        </w:rPr>
        <w:t xml:space="preserve">Cornelius </w:t>
      </w:r>
      <w:proofErr w:type="spellStart"/>
      <w:proofErr w:type="gramStart"/>
      <w:r w:rsidRPr="00672C01">
        <w:rPr>
          <w:lang w:val="en-US"/>
        </w:rPr>
        <w:t>Zetzsch</w:t>
      </w:r>
      <w:proofErr w:type="spellEnd"/>
      <w:r w:rsidR="00F61BF9" w:rsidRPr="00672C01">
        <w:rPr>
          <w:vertAlign w:val="superscript"/>
          <w:lang w:val="en-US"/>
        </w:rPr>
        <w:t xml:space="preserve"> </w:t>
      </w:r>
      <w:r w:rsidR="00F61BF9" w:rsidRPr="00672C01">
        <w:rPr>
          <w:lang w:val="en-US"/>
        </w:rPr>
        <w:t xml:space="preserve"> </w:t>
      </w:r>
      <w:r w:rsidR="00F61BF9">
        <w:rPr>
          <w:lang w:val="en-US"/>
        </w:rPr>
        <w:t>(</w:t>
      </w:r>
      <w:proofErr w:type="gramEnd"/>
      <w:r>
        <w:rPr>
          <w:lang w:val="en-US"/>
        </w:rPr>
        <w:t xml:space="preserve">Atmospheric Chemistry Research Laboratory, </w:t>
      </w:r>
      <w:proofErr w:type="spellStart"/>
      <w:r w:rsidR="00F61BF9">
        <w:rPr>
          <w:lang w:val="en-US"/>
        </w:rPr>
        <w:t>BayCEER</w:t>
      </w:r>
      <w:proofErr w:type="spellEnd"/>
      <w:r w:rsidR="00F61BF9">
        <w:rPr>
          <w:lang w:val="en-US"/>
        </w:rPr>
        <w:t xml:space="preserve">, </w:t>
      </w:r>
      <w:r>
        <w:rPr>
          <w:lang w:val="en-US"/>
        </w:rPr>
        <w:t>University of Bayreuth</w:t>
      </w:r>
      <w:r w:rsidR="00F61BF9">
        <w:rPr>
          <w:lang w:val="en-US"/>
        </w:rPr>
        <w:t>)</w:t>
      </w:r>
    </w:p>
    <w:p w:rsidR="00C41B0E" w:rsidRDefault="004611A6" w:rsidP="00CD0686">
      <w:pPr>
        <w:jc w:val="both"/>
        <w:rPr>
          <w:lang w:val="en"/>
        </w:rPr>
      </w:pPr>
      <w:r>
        <w:rPr>
          <w:lang w:val="en"/>
        </w:rPr>
        <w:t>T</w:t>
      </w:r>
      <w:r w:rsidR="00632621">
        <w:rPr>
          <w:lang w:val="en"/>
        </w:rPr>
        <w:t>ropospheric</w:t>
      </w:r>
      <w:r w:rsidR="001F2E7B">
        <w:rPr>
          <w:lang w:val="en"/>
        </w:rPr>
        <w:t xml:space="preserve"> halogen activation, </w:t>
      </w:r>
      <w:r w:rsidR="00632621">
        <w:rPr>
          <w:lang w:val="en"/>
        </w:rPr>
        <w:t>a</w:t>
      </w:r>
      <w:r>
        <w:rPr>
          <w:lang w:val="en"/>
        </w:rPr>
        <w:t xml:space="preserve"> conversion of inactive hal</w:t>
      </w:r>
      <w:r w:rsidR="00632621">
        <w:rPr>
          <w:lang w:val="en"/>
        </w:rPr>
        <w:t>ide</w:t>
      </w:r>
      <w:r>
        <w:rPr>
          <w:lang w:val="en"/>
        </w:rPr>
        <w:t xml:space="preserve"> ions from the liquid phase into gas</w:t>
      </w:r>
      <w:r w:rsidR="00632621">
        <w:rPr>
          <w:lang w:val="en"/>
        </w:rPr>
        <w:t>-</w:t>
      </w:r>
      <w:r>
        <w:rPr>
          <w:lang w:val="en"/>
        </w:rPr>
        <w:t xml:space="preserve"> phase halogen radicals </w:t>
      </w:r>
      <w:r w:rsidR="00632621">
        <w:rPr>
          <w:lang w:val="en"/>
        </w:rPr>
        <w:t>and atoms</w:t>
      </w:r>
      <w:r w:rsidR="00C41B0E">
        <w:rPr>
          <w:lang w:val="en"/>
        </w:rPr>
        <w:t>,</w:t>
      </w:r>
      <w:r w:rsidR="00632621">
        <w:rPr>
          <w:lang w:val="en"/>
        </w:rPr>
        <w:t xml:space="preserve"> </w:t>
      </w:r>
      <w:r>
        <w:rPr>
          <w:lang w:val="en"/>
        </w:rPr>
        <w:t xml:space="preserve">is mainly known </w:t>
      </w:r>
      <w:r w:rsidR="00632621">
        <w:rPr>
          <w:lang w:val="en"/>
        </w:rPr>
        <w:t>from</w:t>
      </w:r>
      <w:r>
        <w:rPr>
          <w:lang w:val="en"/>
        </w:rPr>
        <w:t xml:space="preserve"> </w:t>
      </w:r>
      <w:r w:rsidR="00632621">
        <w:rPr>
          <w:lang w:val="en"/>
        </w:rPr>
        <w:t>satellite observations of b</w:t>
      </w:r>
      <w:r>
        <w:rPr>
          <w:lang w:val="en"/>
        </w:rPr>
        <w:t>romine explosion</w:t>
      </w:r>
      <w:r w:rsidR="00632621">
        <w:rPr>
          <w:lang w:val="en"/>
        </w:rPr>
        <w:t>s</w:t>
      </w:r>
      <w:r>
        <w:rPr>
          <w:lang w:val="en"/>
        </w:rPr>
        <w:t xml:space="preserve"> in Arctic regions</w:t>
      </w:r>
      <w:r w:rsidR="00031AE6">
        <w:rPr>
          <w:lang w:val="en"/>
        </w:rPr>
        <w:t xml:space="preserve"> and has been</w:t>
      </w:r>
      <w:r w:rsidR="000E5B52">
        <w:rPr>
          <w:lang w:val="en"/>
        </w:rPr>
        <w:t xml:space="preserve"> confirmed by field observations</w:t>
      </w:r>
      <w:r w:rsidR="00031AE6">
        <w:rPr>
          <w:lang w:val="en"/>
        </w:rPr>
        <w:t xml:space="preserve"> during Polar sunrise.</w:t>
      </w:r>
      <w:r>
        <w:rPr>
          <w:lang w:val="en"/>
        </w:rPr>
        <w:t xml:space="preserve"> </w:t>
      </w:r>
      <w:r w:rsidR="00031AE6">
        <w:rPr>
          <w:lang w:val="en"/>
        </w:rPr>
        <w:t>Furthermore,</w:t>
      </w:r>
      <w:r>
        <w:rPr>
          <w:lang w:val="en"/>
        </w:rPr>
        <w:t xml:space="preserve"> </w:t>
      </w:r>
      <w:r w:rsidR="000E5B52">
        <w:rPr>
          <w:lang w:val="en"/>
        </w:rPr>
        <w:t>Cl</w:t>
      </w:r>
      <w:r w:rsidR="000E5B52" w:rsidRPr="00672C01">
        <w:rPr>
          <w:vertAlign w:val="subscript"/>
          <w:lang w:val="en"/>
        </w:rPr>
        <w:t>2</w:t>
      </w:r>
      <w:r w:rsidR="000E5B52">
        <w:rPr>
          <w:lang w:val="en"/>
        </w:rPr>
        <w:t xml:space="preserve"> </w:t>
      </w:r>
      <w:r w:rsidR="00031AE6">
        <w:rPr>
          <w:lang w:val="en"/>
        </w:rPr>
        <w:t xml:space="preserve">has been observed </w:t>
      </w:r>
      <w:r w:rsidR="000E5B52">
        <w:rPr>
          <w:lang w:val="en"/>
        </w:rPr>
        <w:t xml:space="preserve">in marine air masses and more recently </w:t>
      </w:r>
      <w:r>
        <w:rPr>
          <w:lang w:val="en"/>
        </w:rPr>
        <w:t>ClNO</w:t>
      </w:r>
      <w:r w:rsidRPr="00672C01">
        <w:rPr>
          <w:vertAlign w:val="subscript"/>
          <w:lang w:val="en"/>
        </w:rPr>
        <w:t>2</w:t>
      </w:r>
      <w:r w:rsidR="000E5B52">
        <w:rPr>
          <w:lang w:val="en"/>
        </w:rPr>
        <w:t xml:space="preserve"> in continental air (Rocky Mounta</w:t>
      </w:r>
      <w:r w:rsidR="00031AE6">
        <w:rPr>
          <w:lang w:val="en"/>
        </w:rPr>
        <w:t>ins and</w:t>
      </w:r>
      <w:r w:rsidR="00C41B0E">
        <w:rPr>
          <w:lang w:val="en"/>
        </w:rPr>
        <w:t xml:space="preserve"> </w:t>
      </w:r>
      <w:proofErr w:type="spellStart"/>
      <w:r w:rsidR="00C41B0E">
        <w:rPr>
          <w:lang w:val="en"/>
        </w:rPr>
        <w:t>Kleiner</w:t>
      </w:r>
      <w:proofErr w:type="spellEnd"/>
      <w:r w:rsidR="00C41B0E">
        <w:rPr>
          <w:lang w:val="en"/>
        </w:rPr>
        <w:t xml:space="preserve"> Feldberg)</w:t>
      </w:r>
      <w:r>
        <w:rPr>
          <w:lang w:val="en"/>
        </w:rPr>
        <w:t xml:space="preserve">. </w:t>
      </w:r>
    </w:p>
    <w:p w:rsidR="0046617C" w:rsidRDefault="00031AE6" w:rsidP="00CD0686">
      <w:pPr>
        <w:jc w:val="both"/>
        <w:rPr>
          <w:lang w:val="en"/>
        </w:rPr>
      </w:pPr>
      <w:bookmarkStart w:id="0" w:name="_GoBack"/>
      <w:bookmarkEnd w:id="0"/>
      <w:r>
        <w:rPr>
          <w:lang w:val="en"/>
        </w:rPr>
        <w:t>Here we report on s</w:t>
      </w:r>
      <w:r w:rsidR="00E17530">
        <w:rPr>
          <w:lang w:val="en"/>
        </w:rPr>
        <w:t>imulation e</w:t>
      </w:r>
      <w:r w:rsidR="004611A6">
        <w:rPr>
          <w:lang w:val="en"/>
        </w:rPr>
        <w:t>xperiments</w:t>
      </w:r>
      <w:r>
        <w:rPr>
          <w:lang w:val="en"/>
        </w:rPr>
        <w:t>,</w:t>
      </w:r>
      <w:r w:rsidR="00E17530">
        <w:rPr>
          <w:lang w:val="en"/>
        </w:rPr>
        <w:t xml:space="preserve"> </w:t>
      </w:r>
      <w:r w:rsidR="00147C5E">
        <w:rPr>
          <w:lang w:val="en"/>
        </w:rPr>
        <w:t xml:space="preserve">performed </w:t>
      </w:r>
      <w:r w:rsidR="00E17530">
        <w:rPr>
          <w:lang w:val="en"/>
        </w:rPr>
        <w:t xml:space="preserve">at Bayreuth </w:t>
      </w:r>
      <w:r w:rsidR="00147C5E">
        <w:rPr>
          <w:lang w:val="en"/>
        </w:rPr>
        <w:t>by</w:t>
      </w:r>
      <w:r w:rsidR="00E17530">
        <w:rPr>
          <w:lang w:val="en"/>
        </w:rPr>
        <w:t xml:space="preserve"> F. </w:t>
      </w:r>
      <w:proofErr w:type="spellStart"/>
      <w:r w:rsidR="00E17530">
        <w:rPr>
          <w:lang w:val="en"/>
        </w:rPr>
        <w:t>Siekmann</w:t>
      </w:r>
      <w:proofErr w:type="spellEnd"/>
      <w:r w:rsidR="00E17530">
        <w:rPr>
          <w:lang w:val="en"/>
        </w:rPr>
        <w:t xml:space="preserve">, N. </w:t>
      </w:r>
      <w:proofErr w:type="spellStart"/>
      <w:r w:rsidR="00E17530">
        <w:rPr>
          <w:lang w:val="en"/>
        </w:rPr>
        <w:t>Balzer</w:t>
      </w:r>
      <w:proofErr w:type="spellEnd"/>
      <w:r w:rsidR="00E17530">
        <w:rPr>
          <w:lang w:val="en"/>
        </w:rPr>
        <w:t xml:space="preserve">, J. </w:t>
      </w:r>
      <w:proofErr w:type="spellStart"/>
      <w:r w:rsidR="00E17530">
        <w:rPr>
          <w:lang w:val="en"/>
        </w:rPr>
        <w:t>Buxmann</w:t>
      </w:r>
      <w:proofErr w:type="spellEnd"/>
      <w:r w:rsidR="00E17530">
        <w:rPr>
          <w:lang w:val="en"/>
        </w:rPr>
        <w:t xml:space="preserve">, S. </w:t>
      </w:r>
      <w:proofErr w:type="spellStart"/>
      <w:r w:rsidR="00E17530">
        <w:rPr>
          <w:lang w:val="en"/>
        </w:rPr>
        <w:t>Bleicher</w:t>
      </w:r>
      <w:proofErr w:type="spellEnd"/>
      <w:r w:rsidR="00E17530">
        <w:rPr>
          <w:lang w:val="en"/>
        </w:rPr>
        <w:t xml:space="preserve"> and J. </w:t>
      </w:r>
      <w:proofErr w:type="spellStart"/>
      <w:r w:rsidR="00E17530">
        <w:rPr>
          <w:lang w:val="en"/>
        </w:rPr>
        <w:t>Wittmer</w:t>
      </w:r>
      <w:proofErr w:type="spellEnd"/>
      <w:r w:rsidR="00E17530">
        <w:rPr>
          <w:lang w:val="en"/>
        </w:rPr>
        <w:t xml:space="preserve"> </w:t>
      </w:r>
      <w:r w:rsidR="004611A6">
        <w:rPr>
          <w:lang w:val="en"/>
        </w:rPr>
        <w:t xml:space="preserve">in a </w:t>
      </w:r>
      <w:r w:rsidR="00E17530">
        <w:rPr>
          <w:lang w:val="en"/>
        </w:rPr>
        <w:t xml:space="preserve">cylindrical </w:t>
      </w:r>
      <w:r w:rsidR="004611A6">
        <w:rPr>
          <w:lang w:val="en"/>
        </w:rPr>
        <w:t xml:space="preserve">Teflon chamber (V=3600 </w:t>
      </w:r>
      <w:r w:rsidR="000E5B52">
        <w:rPr>
          <w:lang w:val="en"/>
        </w:rPr>
        <w:t>L</w:t>
      </w:r>
      <w:r w:rsidR="004611A6">
        <w:rPr>
          <w:lang w:val="en"/>
        </w:rPr>
        <w:t xml:space="preserve">, </w:t>
      </w:r>
      <w:r w:rsidR="000E5B52">
        <w:rPr>
          <w:lang w:val="en"/>
        </w:rPr>
        <w:t>surface/volume</w:t>
      </w:r>
      <w:r w:rsidR="004611A6">
        <w:rPr>
          <w:lang w:val="en"/>
        </w:rPr>
        <w:t xml:space="preserve"> = 3</w:t>
      </w:r>
      <w:r w:rsidR="00127038">
        <w:rPr>
          <w:lang w:val="en"/>
        </w:rPr>
        <w:t>.</w:t>
      </w:r>
      <w:r w:rsidR="004611A6">
        <w:rPr>
          <w:lang w:val="en"/>
        </w:rPr>
        <w:t>5 m</w:t>
      </w:r>
      <w:r w:rsidR="004611A6" w:rsidRPr="004611A6">
        <w:rPr>
          <w:vertAlign w:val="superscript"/>
          <w:lang w:val="en"/>
        </w:rPr>
        <w:t>-1</w:t>
      </w:r>
      <w:r w:rsidR="004611A6">
        <w:rPr>
          <w:lang w:val="en"/>
        </w:rPr>
        <w:t>)</w:t>
      </w:r>
      <w:r w:rsidR="00E17530">
        <w:rPr>
          <w:lang w:val="en"/>
        </w:rPr>
        <w:t>.</w:t>
      </w:r>
      <w:r w:rsidR="004611A6">
        <w:rPr>
          <w:lang w:val="en"/>
        </w:rPr>
        <w:t xml:space="preserve"> </w:t>
      </w:r>
      <w:r>
        <w:rPr>
          <w:lang w:val="en"/>
        </w:rPr>
        <w:t>The experiments</w:t>
      </w:r>
      <w:r w:rsidR="00E17530">
        <w:rPr>
          <w:lang w:val="en"/>
        </w:rPr>
        <w:t xml:space="preserve"> </w:t>
      </w:r>
      <w:r w:rsidR="004611A6">
        <w:rPr>
          <w:lang w:val="en"/>
        </w:rPr>
        <w:t>show that nitrogen oxides significantly accelerate the activation of bromine and chlorine</w:t>
      </w:r>
      <w:r w:rsidR="00E977FB">
        <w:rPr>
          <w:lang w:val="en"/>
        </w:rPr>
        <w:t xml:space="preserve"> in deliquescent </w:t>
      </w:r>
      <w:r w:rsidR="00E17530">
        <w:rPr>
          <w:lang w:val="en"/>
        </w:rPr>
        <w:t xml:space="preserve">salt and </w:t>
      </w:r>
      <w:r w:rsidR="00E977FB">
        <w:rPr>
          <w:lang w:val="en"/>
        </w:rPr>
        <w:t>aerosol</w:t>
      </w:r>
      <w:r w:rsidR="00147C5E">
        <w:rPr>
          <w:lang w:val="en"/>
        </w:rPr>
        <w:t>.</w:t>
      </w:r>
      <w:r w:rsidR="004611A6">
        <w:rPr>
          <w:lang w:val="en"/>
        </w:rPr>
        <w:t xml:space="preserve"> </w:t>
      </w:r>
      <w:r w:rsidR="00147C5E">
        <w:rPr>
          <w:lang w:val="en"/>
        </w:rPr>
        <w:t>T</w:t>
      </w:r>
      <w:r w:rsidR="004611A6">
        <w:rPr>
          <w:lang w:val="en"/>
        </w:rPr>
        <w:t>h</w:t>
      </w:r>
      <w:r w:rsidR="00147C5E">
        <w:rPr>
          <w:lang w:val="en"/>
        </w:rPr>
        <w:t>e</w:t>
      </w:r>
      <w:r w:rsidR="004611A6">
        <w:rPr>
          <w:lang w:val="en"/>
        </w:rPr>
        <w:t>s</w:t>
      </w:r>
      <w:r w:rsidR="00F16C4B">
        <w:rPr>
          <w:lang w:val="en"/>
        </w:rPr>
        <w:t xml:space="preserve">e processes </w:t>
      </w:r>
      <w:r w:rsidR="00C41B0E">
        <w:rPr>
          <w:lang w:val="en"/>
        </w:rPr>
        <w:t xml:space="preserve">are </w:t>
      </w:r>
      <w:r w:rsidR="00F16C4B">
        <w:rPr>
          <w:lang w:val="en"/>
        </w:rPr>
        <w:t xml:space="preserve">already </w:t>
      </w:r>
      <w:r w:rsidR="00C41B0E">
        <w:rPr>
          <w:lang w:val="en"/>
        </w:rPr>
        <w:t>initiated</w:t>
      </w:r>
      <w:r w:rsidR="00F16C4B">
        <w:rPr>
          <w:lang w:val="en"/>
        </w:rPr>
        <w:t xml:space="preserve"> </w:t>
      </w:r>
      <w:r w:rsidR="00C41B0E">
        <w:rPr>
          <w:lang w:val="en"/>
        </w:rPr>
        <w:t>during</w:t>
      </w:r>
      <w:r w:rsidR="00F16C4B">
        <w:rPr>
          <w:lang w:val="en"/>
        </w:rPr>
        <w:t xml:space="preserve"> </w:t>
      </w:r>
      <w:r w:rsidR="00F16C4B" w:rsidRPr="00933F99">
        <w:rPr>
          <w:lang w:val="en"/>
        </w:rPr>
        <w:t>nightt</w:t>
      </w:r>
      <w:r w:rsidR="00147C5E" w:rsidRPr="00672C01">
        <w:rPr>
          <w:lang w:val="en"/>
        </w:rPr>
        <w:t xml:space="preserve">ime </w:t>
      </w:r>
      <w:r w:rsidR="00147C5E">
        <w:rPr>
          <w:lang w:val="en"/>
        </w:rPr>
        <w:t>by homogeneous and heterogeneous reactions of ozone</w:t>
      </w:r>
      <w:r w:rsidR="00672C01">
        <w:rPr>
          <w:lang w:val="en"/>
        </w:rPr>
        <w:t xml:space="preserve"> to release</w:t>
      </w:r>
      <w:r>
        <w:rPr>
          <w:lang w:val="en"/>
        </w:rPr>
        <w:t xml:space="preserve"> </w:t>
      </w:r>
      <w:proofErr w:type="spellStart"/>
      <w:r>
        <w:rPr>
          <w:lang w:val="en"/>
        </w:rPr>
        <w:t>photolabile</w:t>
      </w:r>
      <w:proofErr w:type="spellEnd"/>
      <w:r>
        <w:rPr>
          <w:lang w:val="en"/>
        </w:rPr>
        <w:t xml:space="preserve"> halogen species</w:t>
      </w:r>
      <w:r w:rsidR="004611A6">
        <w:rPr>
          <w:lang w:val="en"/>
        </w:rPr>
        <w:t xml:space="preserve">. </w:t>
      </w:r>
      <w:r>
        <w:rPr>
          <w:lang w:val="en"/>
        </w:rPr>
        <w:t>Irradiat</w:t>
      </w:r>
      <w:r w:rsidR="00672C01">
        <w:rPr>
          <w:lang w:val="en"/>
        </w:rPr>
        <w:t>ion by a solar simulator form</w:t>
      </w:r>
      <w:r>
        <w:rPr>
          <w:lang w:val="en"/>
        </w:rPr>
        <w:t>s t</w:t>
      </w:r>
      <w:r w:rsidR="004611A6">
        <w:rPr>
          <w:lang w:val="en"/>
        </w:rPr>
        <w:t>he</w:t>
      </w:r>
      <w:r w:rsidR="00F16C4B">
        <w:rPr>
          <w:lang w:val="en"/>
        </w:rPr>
        <w:t xml:space="preserve"> activ</w:t>
      </w:r>
      <w:r w:rsidR="00147C5E">
        <w:rPr>
          <w:lang w:val="en"/>
        </w:rPr>
        <w:t>ated</w:t>
      </w:r>
      <w:r w:rsidR="00F16C4B">
        <w:rPr>
          <w:lang w:val="en"/>
        </w:rPr>
        <w:t xml:space="preserve"> species </w:t>
      </w:r>
      <w:proofErr w:type="spellStart"/>
      <w:r w:rsidR="00147C5E">
        <w:rPr>
          <w:lang w:val="en"/>
        </w:rPr>
        <w:t>BrO</w:t>
      </w:r>
      <w:proofErr w:type="spellEnd"/>
      <w:r w:rsidR="00147C5E">
        <w:rPr>
          <w:lang w:val="en"/>
        </w:rPr>
        <w:t xml:space="preserve">, </w:t>
      </w:r>
      <w:proofErr w:type="spellStart"/>
      <w:r w:rsidR="00147C5E">
        <w:rPr>
          <w:lang w:val="en"/>
        </w:rPr>
        <w:t>ClO</w:t>
      </w:r>
      <w:proofErr w:type="spellEnd"/>
      <w:r w:rsidR="00147C5E">
        <w:rPr>
          <w:lang w:val="en"/>
        </w:rPr>
        <w:t xml:space="preserve"> and </w:t>
      </w:r>
      <w:proofErr w:type="spellStart"/>
      <w:r w:rsidR="00147C5E">
        <w:rPr>
          <w:lang w:val="en"/>
        </w:rPr>
        <w:t>OClO</w:t>
      </w:r>
      <w:proofErr w:type="spellEnd"/>
      <w:r>
        <w:rPr>
          <w:lang w:val="en"/>
        </w:rPr>
        <w:t>,</w:t>
      </w:r>
      <w:r w:rsidR="00F16C4B">
        <w:rPr>
          <w:lang w:val="en"/>
        </w:rPr>
        <w:t xml:space="preserve"> observed </w:t>
      </w:r>
      <w:r w:rsidR="000E5B52">
        <w:rPr>
          <w:lang w:val="en"/>
        </w:rPr>
        <w:t>by</w:t>
      </w:r>
      <w:r w:rsidR="00F16C4B">
        <w:rPr>
          <w:lang w:val="en"/>
        </w:rPr>
        <w:t xml:space="preserve"> </w:t>
      </w:r>
      <w:r w:rsidR="00C41B0E">
        <w:rPr>
          <w:lang w:val="en"/>
        </w:rPr>
        <w:t>d</w:t>
      </w:r>
      <w:r w:rsidR="00F16C4B">
        <w:rPr>
          <w:lang w:val="en"/>
        </w:rPr>
        <w:t xml:space="preserve">ifferential </w:t>
      </w:r>
      <w:r w:rsidR="00C41B0E">
        <w:rPr>
          <w:lang w:val="en"/>
        </w:rPr>
        <w:t>o</w:t>
      </w:r>
      <w:r w:rsidR="00F16C4B">
        <w:rPr>
          <w:lang w:val="en"/>
        </w:rPr>
        <w:t xml:space="preserve">ptical </w:t>
      </w:r>
      <w:r w:rsidR="00C41B0E">
        <w:rPr>
          <w:lang w:val="en"/>
        </w:rPr>
        <w:t>a</w:t>
      </w:r>
      <w:r w:rsidR="004611A6">
        <w:rPr>
          <w:lang w:val="en"/>
        </w:rPr>
        <w:t xml:space="preserve">bsorption </w:t>
      </w:r>
      <w:r w:rsidR="00C41B0E">
        <w:rPr>
          <w:lang w:val="en"/>
        </w:rPr>
        <w:t>s</w:t>
      </w:r>
      <w:r w:rsidR="00F16C4B">
        <w:rPr>
          <w:lang w:val="en"/>
        </w:rPr>
        <w:t xml:space="preserve">pectroscopy </w:t>
      </w:r>
      <w:r w:rsidR="004611A6">
        <w:rPr>
          <w:lang w:val="en"/>
        </w:rPr>
        <w:t>in</w:t>
      </w:r>
      <w:r w:rsidR="00F16C4B">
        <w:rPr>
          <w:lang w:val="en"/>
        </w:rPr>
        <w:t xml:space="preserve"> a multi</w:t>
      </w:r>
      <w:r w:rsidR="00127038">
        <w:rPr>
          <w:lang w:val="en"/>
        </w:rPr>
        <w:t>-</w:t>
      </w:r>
      <w:r w:rsidR="004611A6">
        <w:rPr>
          <w:lang w:val="en"/>
        </w:rPr>
        <w:t>reflection cell (light path 360 m)</w:t>
      </w:r>
      <w:r>
        <w:rPr>
          <w:lang w:val="en"/>
        </w:rPr>
        <w:t xml:space="preserve"> which was</w:t>
      </w:r>
      <w:r w:rsidR="00F61BF9">
        <w:rPr>
          <w:lang w:val="en"/>
        </w:rPr>
        <w:t xml:space="preserve"> installed by J. </w:t>
      </w:r>
      <w:proofErr w:type="spellStart"/>
      <w:r w:rsidR="00F61BF9">
        <w:rPr>
          <w:lang w:val="en"/>
        </w:rPr>
        <w:t>Buxmann</w:t>
      </w:r>
      <w:proofErr w:type="spellEnd"/>
      <w:r w:rsidR="00F61BF9">
        <w:rPr>
          <w:lang w:val="en"/>
        </w:rPr>
        <w:t xml:space="preserve"> and U. Platt, Univ. of Heidelberg</w:t>
      </w:r>
      <w:r w:rsidR="00E17530">
        <w:rPr>
          <w:lang w:val="en"/>
        </w:rPr>
        <w:t>.</w:t>
      </w:r>
      <w:r w:rsidR="00E17530" w:rsidDel="00E17530">
        <w:rPr>
          <w:lang w:val="en"/>
        </w:rPr>
        <w:t xml:space="preserve"> </w:t>
      </w:r>
      <w:r>
        <w:rPr>
          <w:lang w:val="en"/>
        </w:rPr>
        <w:t xml:space="preserve">The </w:t>
      </w:r>
      <w:proofErr w:type="spellStart"/>
      <w:r>
        <w:rPr>
          <w:lang w:val="en"/>
        </w:rPr>
        <w:t>photolabile</w:t>
      </w:r>
      <w:proofErr w:type="spellEnd"/>
      <w:r>
        <w:rPr>
          <w:lang w:val="en"/>
        </w:rPr>
        <w:t xml:space="preserve"> n</w:t>
      </w:r>
      <w:r w:rsidR="00E17530">
        <w:rPr>
          <w:lang w:val="en"/>
        </w:rPr>
        <w:t>on</w:t>
      </w:r>
      <w:r w:rsidR="00147C5E">
        <w:rPr>
          <w:lang w:val="en"/>
        </w:rPr>
        <w:t xml:space="preserve">-radical </w:t>
      </w:r>
      <w:r w:rsidR="00E17530">
        <w:rPr>
          <w:lang w:val="en"/>
        </w:rPr>
        <w:t xml:space="preserve">precursors of these </w:t>
      </w:r>
      <w:r w:rsidR="00147C5E">
        <w:rPr>
          <w:lang w:val="en"/>
        </w:rPr>
        <w:t xml:space="preserve">halogen species </w:t>
      </w:r>
      <w:r w:rsidR="00E17530">
        <w:rPr>
          <w:lang w:val="en"/>
        </w:rPr>
        <w:t xml:space="preserve">were detected </w:t>
      </w:r>
      <w:r w:rsidR="00C41B0E">
        <w:rPr>
          <w:lang w:val="en"/>
        </w:rPr>
        <w:t>by c</w:t>
      </w:r>
      <w:r w:rsidR="00F16C4B">
        <w:rPr>
          <w:lang w:val="en"/>
        </w:rPr>
        <w:t xml:space="preserve">hemical </w:t>
      </w:r>
      <w:r w:rsidR="00C41B0E">
        <w:rPr>
          <w:lang w:val="en"/>
        </w:rPr>
        <w:t>i</w:t>
      </w:r>
      <w:r w:rsidR="00F16C4B">
        <w:rPr>
          <w:lang w:val="en"/>
        </w:rPr>
        <w:t xml:space="preserve">onization </w:t>
      </w:r>
      <w:r w:rsidR="00C41B0E">
        <w:rPr>
          <w:lang w:val="en"/>
        </w:rPr>
        <w:t>m</w:t>
      </w:r>
      <w:r w:rsidR="00F16C4B">
        <w:rPr>
          <w:lang w:val="en"/>
        </w:rPr>
        <w:t xml:space="preserve">ass </w:t>
      </w:r>
      <w:r w:rsidR="00C41B0E">
        <w:rPr>
          <w:lang w:val="en"/>
        </w:rPr>
        <w:t>s</w:t>
      </w:r>
      <w:r w:rsidR="00F16C4B">
        <w:rPr>
          <w:lang w:val="en"/>
        </w:rPr>
        <w:t>pectrometry</w:t>
      </w:r>
      <w:r w:rsidR="00E17530">
        <w:rPr>
          <w:lang w:val="en"/>
        </w:rPr>
        <w:t xml:space="preserve"> </w:t>
      </w:r>
      <w:r w:rsidR="00F61BF9">
        <w:rPr>
          <w:lang w:val="en"/>
        </w:rPr>
        <w:t>in a campaign with T. Riedel and J. Thornton</w:t>
      </w:r>
      <w:r w:rsidR="00E17530">
        <w:rPr>
          <w:lang w:val="en"/>
        </w:rPr>
        <w:t xml:space="preserve"> (Univ. of Washington</w:t>
      </w:r>
      <w:r w:rsidR="00F61BF9">
        <w:rPr>
          <w:lang w:val="en"/>
        </w:rPr>
        <w:t>)</w:t>
      </w:r>
      <w:r w:rsidR="00E977FB">
        <w:rPr>
          <w:lang w:val="en"/>
        </w:rPr>
        <w:t xml:space="preserve">. </w:t>
      </w:r>
      <w:r w:rsidR="00933F99">
        <w:rPr>
          <w:lang w:val="en"/>
        </w:rPr>
        <w:t>Elevated</w:t>
      </w:r>
      <w:r w:rsidR="004611A6">
        <w:rPr>
          <w:lang w:val="en"/>
        </w:rPr>
        <w:t xml:space="preserve"> mixing ratios of ozone</w:t>
      </w:r>
      <w:r w:rsidR="00265E83">
        <w:rPr>
          <w:lang w:val="en"/>
        </w:rPr>
        <w:t xml:space="preserve"> </w:t>
      </w:r>
      <w:r w:rsidR="00933F99">
        <w:rPr>
          <w:lang w:val="en"/>
        </w:rPr>
        <w:t xml:space="preserve">(~500 ppb) </w:t>
      </w:r>
      <w:r w:rsidR="00265E83">
        <w:rPr>
          <w:lang w:val="en"/>
        </w:rPr>
        <w:t xml:space="preserve"> </w:t>
      </w:r>
      <w:r w:rsidR="004611A6">
        <w:rPr>
          <w:lang w:val="en"/>
        </w:rPr>
        <w:t xml:space="preserve"> and NO</w:t>
      </w:r>
      <w:r w:rsidR="004611A6" w:rsidRPr="00E977FB">
        <w:rPr>
          <w:vertAlign w:val="subscript"/>
          <w:lang w:val="en"/>
        </w:rPr>
        <w:t>2</w:t>
      </w:r>
      <w:r w:rsidR="00933F99">
        <w:rPr>
          <w:lang w:val="en"/>
        </w:rPr>
        <w:t xml:space="preserve"> (150 ppb)</w:t>
      </w:r>
      <w:r w:rsidR="00265E83">
        <w:rPr>
          <w:lang w:val="en"/>
        </w:rPr>
        <w:t xml:space="preserve"> </w:t>
      </w:r>
      <w:r w:rsidR="00E977FB">
        <w:rPr>
          <w:lang w:val="en"/>
        </w:rPr>
        <w:t>led</w:t>
      </w:r>
      <w:r w:rsidR="004611A6">
        <w:rPr>
          <w:lang w:val="en"/>
        </w:rPr>
        <w:t xml:space="preserve"> to</w:t>
      </w:r>
      <w:r w:rsidR="00E977FB">
        <w:rPr>
          <w:lang w:val="en"/>
        </w:rPr>
        <w:t xml:space="preserve"> 1.5 ppb </w:t>
      </w:r>
      <w:proofErr w:type="spellStart"/>
      <w:r w:rsidR="00E977FB">
        <w:rPr>
          <w:lang w:val="en"/>
        </w:rPr>
        <w:t>BrO</w:t>
      </w:r>
      <w:proofErr w:type="spellEnd"/>
      <w:r w:rsidR="00E977FB">
        <w:rPr>
          <w:lang w:val="en"/>
        </w:rPr>
        <w:t>,</w:t>
      </w:r>
      <w:r w:rsidR="004611A6">
        <w:rPr>
          <w:lang w:val="en"/>
        </w:rPr>
        <w:t xml:space="preserve"> </w:t>
      </w:r>
      <w:r w:rsidR="00E977FB">
        <w:rPr>
          <w:lang w:val="en"/>
        </w:rPr>
        <w:t xml:space="preserve">6 </w:t>
      </w:r>
      <w:r w:rsidR="004611A6">
        <w:rPr>
          <w:lang w:val="en"/>
        </w:rPr>
        <w:t>ppb</w:t>
      </w:r>
      <w:r w:rsidR="00E977FB">
        <w:rPr>
          <w:lang w:val="en"/>
        </w:rPr>
        <w:t xml:space="preserve"> </w:t>
      </w:r>
      <w:proofErr w:type="spellStart"/>
      <w:r w:rsidR="00E977FB">
        <w:rPr>
          <w:lang w:val="en"/>
        </w:rPr>
        <w:t>ClO</w:t>
      </w:r>
      <w:proofErr w:type="spellEnd"/>
      <w:r w:rsidR="00E977FB">
        <w:rPr>
          <w:lang w:val="en"/>
        </w:rPr>
        <w:t xml:space="preserve"> and 17 </w:t>
      </w:r>
      <w:r w:rsidR="0046617C">
        <w:rPr>
          <w:lang w:val="en"/>
        </w:rPr>
        <w:t xml:space="preserve">ppb </w:t>
      </w:r>
      <w:proofErr w:type="spellStart"/>
      <w:r w:rsidR="0046617C">
        <w:rPr>
          <w:lang w:val="en"/>
        </w:rPr>
        <w:t>OClO</w:t>
      </w:r>
      <w:proofErr w:type="spellEnd"/>
      <w:r w:rsidR="004611A6">
        <w:rPr>
          <w:lang w:val="en"/>
        </w:rPr>
        <w:t>. The C</w:t>
      </w:r>
      <w:r w:rsidR="0046617C">
        <w:rPr>
          <w:lang w:val="en"/>
        </w:rPr>
        <w:t>AABA</w:t>
      </w:r>
      <w:r w:rsidR="004611A6">
        <w:rPr>
          <w:lang w:val="en"/>
        </w:rPr>
        <w:t xml:space="preserve">/MECCA model </w:t>
      </w:r>
      <w:r w:rsidR="00F61BF9">
        <w:rPr>
          <w:lang w:val="en"/>
        </w:rPr>
        <w:t xml:space="preserve">(R. Sander, MPI Mainz) </w:t>
      </w:r>
      <w:r w:rsidR="004611A6">
        <w:rPr>
          <w:lang w:val="en"/>
        </w:rPr>
        <w:t>was adapted to the conditions of the chamber</w:t>
      </w:r>
      <w:r w:rsidR="00933F99">
        <w:rPr>
          <w:lang w:val="en"/>
        </w:rPr>
        <w:t xml:space="preserve"> according to the spectrum of the solar simulator, determined by a </w:t>
      </w:r>
      <w:proofErr w:type="spellStart"/>
      <w:r w:rsidR="00933F99">
        <w:rPr>
          <w:lang w:val="en"/>
        </w:rPr>
        <w:t>monochromator</w:t>
      </w:r>
      <w:proofErr w:type="spellEnd"/>
      <w:r w:rsidR="00933F99">
        <w:rPr>
          <w:lang w:val="en"/>
        </w:rPr>
        <w:t xml:space="preserve"> in comparison with a calibrated tungsten lamp. The total actinic flux was measured by Cl</w:t>
      </w:r>
      <w:r w:rsidR="00933F99" w:rsidRPr="00CD0686">
        <w:rPr>
          <w:vertAlign w:val="subscript"/>
          <w:lang w:val="en"/>
        </w:rPr>
        <w:t>2</w:t>
      </w:r>
      <w:r w:rsidR="00933F99">
        <w:rPr>
          <w:lang w:val="en"/>
        </w:rPr>
        <w:t xml:space="preserve"> </w:t>
      </w:r>
      <w:proofErr w:type="spellStart"/>
      <w:r w:rsidR="00933F99">
        <w:rPr>
          <w:lang w:val="en"/>
        </w:rPr>
        <w:t>actinometry</w:t>
      </w:r>
      <w:proofErr w:type="spellEnd"/>
      <w:r w:rsidR="00933F99">
        <w:rPr>
          <w:lang w:val="en"/>
        </w:rPr>
        <w:t>. This was achieved by the indirect measurement of atomic chlorine radicals via the degradation of hydrocarbons, observed by gas chromatography. In addition, the dark wall loss of ozone was determined to be 1.3x10</w:t>
      </w:r>
      <w:r w:rsidR="00933F99" w:rsidRPr="00BE5C3C">
        <w:rPr>
          <w:vertAlign w:val="superscript"/>
          <w:lang w:val="en"/>
        </w:rPr>
        <w:t>-5</w:t>
      </w:r>
      <w:r w:rsidR="00933F99">
        <w:rPr>
          <w:lang w:val="en"/>
        </w:rPr>
        <w:t xml:space="preserve"> s</w:t>
      </w:r>
      <w:r w:rsidR="00933F99" w:rsidRPr="00BE5C3C">
        <w:rPr>
          <w:vertAlign w:val="superscript"/>
          <w:lang w:val="en"/>
        </w:rPr>
        <w:t>-1</w:t>
      </w:r>
      <w:r w:rsidR="00933F99">
        <w:rPr>
          <w:lang w:val="en"/>
        </w:rPr>
        <w:t xml:space="preserve"> in blank experiments.</w:t>
      </w:r>
      <w:r w:rsidR="00933F99" w:rsidRPr="00B932C5">
        <w:rPr>
          <w:lang w:val="en-US"/>
        </w:rPr>
        <w:t xml:space="preserve"> </w:t>
      </w:r>
      <w:r w:rsidR="00933F99">
        <w:rPr>
          <w:lang w:val="en"/>
        </w:rPr>
        <w:t xml:space="preserve"> The model</w:t>
      </w:r>
      <w:r w:rsidR="004611A6">
        <w:rPr>
          <w:lang w:val="en"/>
        </w:rPr>
        <w:t xml:space="preserve"> can reproduce the experiments with respect to th</w:t>
      </w:r>
      <w:r w:rsidR="0046617C">
        <w:rPr>
          <w:lang w:val="en"/>
        </w:rPr>
        <w:t>e experimental observation</w:t>
      </w:r>
      <w:r w:rsidR="0010672D">
        <w:rPr>
          <w:lang w:val="en"/>
        </w:rPr>
        <w:t>s</w:t>
      </w:r>
      <w:r w:rsidR="0046617C">
        <w:rPr>
          <w:lang w:val="en"/>
        </w:rPr>
        <w:t xml:space="preserve"> </w:t>
      </w:r>
      <w:r w:rsidR="00C41B0E">
        <w:rPr>
          <w:lang w:val="en"/>
        </w:rPr>
        <w:t xml:space="preserve">reasonably </w:t>
      </w:r>
      <w:r w:rsidR="0046617C">
        <w:rPr>
          <w:lang w:val="en"/>
        </w:rPr>
        <w:t xml:space="preserve">well. </w:t>
      </w:r>
      <w:r w:rsidR="00933F99">
        <w:rPr>
          <w:lang w:val="en"/>
        </w:rPr>
        <w:t>C</w:t>
      </w:r>
      <w:r w:rsidR="004611A6">
        <w:rPr>
          <w:lang w:val="en"/>
        </w:rPr>
        <w:t xml:space="preserve">alculations </w:t>
      </w:r>
      <w:r w:rsidR="00933F99">
        <w:rPr>
          <w:lang w:val="en"/>
        </w:rPr>
        <w:t>with</w:t>
      </w:r>
      <w:r w:rsidR="0046617C">
        <w:rPr>
          <w:lang w:val="en"/>
        </w:rPr>
        <w:t xml:space="preserve"> increased </w:t>
      </w:r>
      <w:r w:rsidR="00C41B0E">
        <w:rPr>
          <w:lang w:val="en"/>
        </w:rPr>
        <w:t>o</w:t>
      </w:r>
      <w:r w:rsidR="0046617C">
        <w:rPr>
          <w:lang w:val="en"/>
        </w:rPr>
        <w:t>zon</w:t>
      </w:r>
      <w:r w:rsidR="00C41B0E">
        <w:rPr>
          <w:lang w:val="en"/>
        </w:rPr>
        <w:t>e</w:t>
      </w:r>
      <w:r w:rsidR="0046617C">
        <w:rPr>
          <w:lang w:val="en"/>
        </w:rPr>
        <w:t>/NO</w:t>
      </w:r>
      <w:r w:rsidR="0046617C" w:rsidRPr="00672C01">
        <w:rPr>
          <w:vertAlign w:val="subscript"/>
          <w:lang w:val="en"/>
        </w:rPr>
        <w:t>2</w:t>
      </w:r>
      <w:r w:rsidR="0046617C">
        <w:rPr>
          <w:lang w:val="en"/>
        </w:rPr>
        <w:t xml:space="preserve"> mixing ratios</w:t>
      </w:r>
      <w:r w:rsidR="004611A6">
        <w:rPr>
          <w:lang w:val="en"/>
        </w:rPr>
        <w:t>, as they occur in urban area</w:t>
      </w:r>
      <w:r w:rsidR="0046617C">
        <w:rPr>
          <w:lang w:val="en"/>
        </w:rPr>
        <w:t>s</w:t>
      </w:r>
      <w:r w:rsidR="000E5B52">
        <w:rPr>
          <w:lang w:val="en"/>
        </w:rPr>
        <w:t>,</w:t>
      </w:r>
      <w:r w:rsidR="004611A6">
        <w:rPr>
          <w:lang w:val="en"/>
        </w:rPr>
        <w:t xml:space="preserve"> </w:t>
      </w:r>
      <w:r w:rsidR="0046617C">
        <w:rPr>
          <w:lang w:val="en"/>
        </w:rPr>
        <w:t xml:space="preserve">show that chlorine activation </w:t>
      </w:r>
      <w:r w:rsidR="004611A6">
        <w:rPr>
          <w:lang w:val="en"/>
        </w:rPr>
        <w:t>in the ppb</w:t>
      </w:r>
      <w:r w:rsidR="0046617C">
        <w:rPr>
          <w:lang w:val="en"/>
        </w:rPr>
        <w:t xml:space="preserve"> range is possible</w:t>
      </w:r>
      <w:r w:rsidR="004611A6">
        <w:rPr>
          <w:lang w:val="en"/>
        </w:rPr>
        <w:t xml:space="preserve">. Even the smallest concentrations </w:t>
      </w:r>
      <w:r w:rsidR="0046617C">
        <w:rPr>
          <w:lang w:val="en"/>
        </w:rPr>
        <w:t xml:space="preserve">of bromide </w:t>
      </w:r>
      <w:r w:rsidR="004611A6">
        <w:rPr>
          <w:lang w:val="en"/>
        </w:rPr>
        <w:t xml:space="preserve">in the liquid phase have an accelerating effect on the activation of chloride. </w:t>
      </w:r>
      <w:r w:rsidR="0046617C">
        <w:rPr>
          <w:lang w:val="en"/>
        </w:rPr>
        <w:t>E</w:t>
      </w:r>
      <w:r w:rsidR="004611A6">
        <w:rPr>
          <w:lang w:val="en"/>
        </w:rPr>
        <w:t xml:space="preserve">xperiments </w:t>
      </w:r>
      <w:r w:rsidR="0046617C">
        <w:rPr>
          <w:lang w:val="en"/>
        </w:rPr>
        <w:t xml:space="preserve">on </w:t>
      </w:r>
      <w:r w:rsidR="001B7623">
        <w:rPr>
          <w:lang w:val="en"/>
        </w:rPr>
        <w:t xml:space="preserve">road </w:t>
      </w:r>
      <w:r w:rsidR="0046617C">
        <w:rPr>
          <w:lang w:val="en"/>
        </w:rPr>
        <w:t xml:space="preserve">deicing salts with </w:t>
      </w:r>
      <w:r w:rsidR="00933F99">
        <w:rPr>
          <w:lang w:val="en"/>
        </w:rPr>
        <w:t xml:space="preserve">low bromide content </w:t>
      </w:r>
      <w:r w:rsidR="0046617C">
        <w:rPr>
          <w:lang w:val="en"/>
        </w:rPr>
        <w:t xml:space="preserve">showed increased levels </w:t>
      </w:r>
      <w:r w:rsidR="004611A6">
        <w:rPr>
          <w:lang w:val="en"/>
        </w:rPr>
        <w:t xml:space="preserve">of </w:t>
      </w:r>
      <w:proofErr w:type="spellStart"/>
      <w:r w:rsidR="004611A6">
        <w:rPr>
          <w:lang w:val="en"/>
        </w:rPr>
        <w:t>O</w:t>
      </w:r>
      <w:r w:rsidR="0046617C">
        <w:rPr>
          <w:lang w:val="en"/>
        </w:rPr>
        <w:t>C</w:t>
      </w:r>
      <w:r w:rsidR="004611A6">
        <w:rPr>
          <w:lang w:val="en"/>
        </w:rPr>
        <w:t>lO</w:t>
      </w:r>
      <w:proofErr w:type="spellEnd"/>
      <w:r w:rsidR="001B7623">
        <w:rPr>
          <w:lang w:val="en"/>
        </w:rPr>
        <w:t xml:space="preserve"> at moderate NO</w:t>
      </w:r>
      <w:r w:rsidR="001B7623" w:rsidRPr="0046617C">
        <w:rPr>
          <w:vertAlign w:val="subscript"/>
          <w:lang w:val="en"/>
        </w:rPr>
        <w:t>X</w:t>
      </w:r>
      <w:r w:rsidR="001B7623">
        <w:rPr>
          <w:lang w:val="en"/>
        </w:rPr>
        <w:t xml:space="preserve"> mixing ratios</w:t>
      </w:r>
      <w:r w:rsidR="0046617C">
        <w:rPr>
          <w:lang w:val="en"/>
        </w:rPr>
        <w:t>.</w:t>
      </w:r>
    </w:p>
    <w:p w:rsidR="0072602A" w:rsidRPr="00672C01" w:rsidRDefault="0072602A" w:rsidP="00E977FB">
      <w:pPr>
        <w:jc w:val="both"/>
        <w:rPr>
          <w:lang w:val="en-US"/>
        </w:rPr>
      </w:pPr>
    </w:p>
    <w:sectPr w:rsidR="0072602A" w:rsidRPr="00672C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B8532E"/>
    <w:multiLevelType w:val="hybridMultilevel"/>
    <w:tmpl w:val="9AFE9B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6AB"/>
    <w:rsid w:val="00031AE6"/>
    <w:rsid w:val="000E5B52"/>
    <w:rsid w:val="0010672D"/>
    <w:rsid w:val="00127038"/>
    <w:rsid w:val="00147C5E"/>
    <w:rsid w:val="001B7623"/>
    <w:rsid w:val="001F2E7B"/>
    <w:rsid w:val="00265E83"/>
    <w:rsid w:val="004611A6"/>
    <w:rsid w:val="0046617C"/>
    <w:rsid w:val="0055294C"/>
    <w:rsid w:val="005D60B4"/>
    <w:rsid w:val="00615014"/>
    <w:rsid w:val="00632621"/>
    <w:rsid w:val="00672C01"/>
    <w:rsid w:val="0072602A"/>
    <w:rsid w:val="007A0543"/>
    <w:rsid w:val="0086007B"/>
    <w:rsid w:val="00933F99"/>
    <w:rsid w:val="00C41B0E"/>
    <w:rsid w:val="00CC1DDB"/>
    <w:rsid w:val="00CC53E0"/>
    <w:rsid w:val="00CD0686"/>
    <w:rsid w:val="00E17530"/>
    <w:rsid w:val="00E636AB"/>
    <w:rsid w:val="00E977FB"/>
    <w:rsid w:val="00F16C4B"/>
    <w:rsid w:val="00F61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uiPriority w:val="34"/>
    <w:qFormat/>
    <w:rsid w:val="00CD0686"/>
    <w:pPr>
      <w:ind w:left="720"/>
      <w:contextualSpacing/>
    </w:pPr>
    <w:rPr>
      <w:rFonts w:ascii="Calibri" w:eastAsia="Calibri" w:hAnsi="Calibri" w:cs="Times New Roman"/>
    </w:rPr>
  </w:style>
  <w:style w:type="paragraph" w:styleId="Sprechblasentext">
    <w:name w:val="Balloon Text"/>
    <w:basedOn w:val="Standard"/>
    <w:link w:val="SprechblasentextZchn"/>
    <w:uiPriority w:val="99"/>
    <w:semiHidden/>
    <w:unhideWhenUsed/>
    <w:rsid w:val="00F61B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1BF9"/>
    <w:rPr>
      <w:rFonts w:ascii="Tahoma" w:hAnsi="Tahoma" w:cs="Tahoma"/>
      <w:sz w:val="16"/>
      <w:szCs w:val="16"/>
    </w:rPr>
  </w:style>
  <w:style w:type="character" w:styleId="Kommentarzeichen">
    <w:name w:val="annotation reference"/>
    <w:basedOn w:val="Absatz-Standardschriftart"/>
    <w:uiPriority w:val="99"/>
    <w:semiHidden/>
    <w:unhideWhenUsed/>
    <w:rsid w:val="00672C01"/>
    <w:rPr>
      <w:sz w:val="16"/>
      <w:szCs w:val="16"/>
    </w:rPr>
  </w:style>
  <w:style w:type="paragraph" w:styleId="Kommentartext">
    <w:name w:val="annotation text"/>
    <w:basedOn w:val="Standard"/>
    <w:link w:val="KommentartextZchn"/>
    <w:uiPriority w:val="99"/>
    <w:semiHidden/>
    <w:unhideWhenUsed/>
    <w:rsid w:val="00672C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2C01"/>
    <w:rPr>
      <w:sz w:val="20"/>
      <w:szCs w:val="20"/>
    </w:rPr>
  </w:style>
  <w:style w:type="paragraph" w:styleId="Kommentarthema">
    <w:name w:val="annotation subject"/>
    <w:basedOn w:val="Kommentartext"/>
    <w:next w:val="Kommentartext"/>
    <w:link w:val="KommentarthemaZchn"/>
    <w:uiPriority w:val="99"/>
    <w:semiHidden/>
    <w:unhideWhenUsed/>
    <w:rsid w:val="00672C01"/>
    <w:rPr>
      <w:b/>
      <w:bCs/>
    </w:rPr>
  </w:style>
  <w:style w:type="character" w:customStyle="1" w:styleId="KommentarthemaZchn">
    <w:name w:val="Kommentarthema Zchn"/>
    <w:basedOn w:val="KommentartextZchn"/>
    <w:link w:val="Kommentarthema"/>
    <w:uiPriority w:val="99"/>
    <w:semiHidden/>
    <w:rsid w:val="00672C01"/>
    <w:rPr>
      <w:b/>
      <w:bCs/>
      <w:sz w:val="20"/>
      <w:szCs w:val="20"/>
    </w:rPr>
  </w:style>
  <w:style w:type="paragraph" w:styleId="berarbeitung">
    <w:name w:val="Revision"/>
    <w:hidden/>
    <w:uiPriority w:val="99"/>
    <w:semiHidden/>
    <w:rsid w:val="00672C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uiPriority w:val="34"/>
    <w:qFormat/>
    <w:rsid w:val="00CD0686"/>
    <w:pPr>
      <w:ind w:left="720"/>
      <w:contextualSpacing/>
    </w:pPr>
    <w:rPr>
      <w:rFonts w:ascii="Calibri" w:eastAsia="Calibri" w:hAnsi="Calibri" w:cs="Times New Roman"/>
    </w:rPr>
  </w:style>
  <w:style w:type="paragraph" w:styleId="Sprechblasentext">
    <w:name w:val="Balloon Text"/>
    <w:basedOn w:val="Standard"/>
    <w:link w:val="SprechblasentextZchn"/>
    <w:uiPriority w:val="99"/>
    <w:semiHidden/>
    <w:unhideWhenUsed/>
    <w:rsid w:val="00F61B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1BF9"/>
    <w:rPr>
      <w:rFonts w:ascii="Tahoma" w:hAnsi="Tahoma" w:cs="Tahoma"/>
      <w:sz w:val="16"/>
      <w:szCs w:val="16"/>
    </w:rPr>
  </w:style>
  <w:style w:type="character" w:styleId="Kommentarzeichen">
    <w:name w:val="annotation reference"/>
    <w:basedOn w:val="Absatz-Standardschriftart"/>
    <w:uiPriority w:val="99"/>
    <w:semiHidden/>
    <w:unhideWhenUsed/>
    <w:rsid w:val="00672C01"/>
    <w:rPr>
      <w:sz w:val="16"/>
      <w:szCs w:val="16"/>
    </w:rPr>
  </w:style>
  <w:style w:type="paragraph" w:styleId="Kommentartext">
    <w:name w:val="annotation text"/>
    <w:basedOn w:val="Standard"/>
    <w:link w:val="KommentartextZchn"/>
    <w:uiPriority w:val="99"/>
    <w:semiHidden/>
    <w:unhideWhenUsed/>
    <w:rsid w:val="00672C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72C01"/>
    <w:rPr>
      <w:sz w:val="20"/>
      <w:szCs w:val="20"/>
    </w:rPr>
  </w:style>
  <w:style w:type="paragraph" w:styleId="Kommentarthema">
    <w:name w:val="annotation subject"/>
    <w:basedOn w:val="Kommentartext"/>
    <w:next w:val="Kommentartext"/>
    <w:link w:val="KommentarthemaZchn"/>
    <w:uiPriority w:val="99"/>
    <w:semiHidden/>
    <w:unhideWhenUsed/>
    <w:rsid w:val="00672C01"/>
    <w:rPr>
      <w:b/>
      <w:bCs/>
    </w:rPr>
  </w:style>
  <w:style w:type="character" w:customStyle="1" w:styleId="KommentarthemaZchn">
    <w:name w:val="Kommentarthema Zchn"/>
    <w:basedOn w:val="KommentartextZchn"/>
    <w:link w:val="Kommentarthema"/>
    <w:uiPriority w:val="99"/>
    <w:semiHidden/>
    <w:rsid w:val="00672C01"/>
    <w:rPr>
      <w:b/>
      <w:bCs/>
      <w:sz w:val="20"/>
      <w:szCs w:val="20"/>
    </w:rPr>
  </w:style>
  <w:style w:type="paragraph" w:styleId="berarbeitung">
    <w:name w:val="Revision"/>
    <w:hidden/>
    <w:uiPriority w:val="99"/>
    <w:semiHidden/>
    <w:rsid w:val="00672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09524">
      <w:bodyDiv w:val="1"/>
      <w:marLeft w:val="0"/>
      <w:marRight w:val="0"/>
      <w:marTop w:val="0"/>
      <w:marBottom w:val="0"/>
      <w:divBdr>
        <w:top w:val="none" w:sz="0" w:space="0" w:color="auto"/>
        <w:left w:val="none" w:sz="0" w:space="0" w:color="auto"/>
        <w:bottom w:val="none" w:sz="0" w:space="0" w:color="auto"/>
        <w:right w:val="none" w:sz="0" w:space="0" w:color="auto"/>
      </w:divBdr>
    </w:div>
    <w:div w:id="53131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2307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dc:creator>
  <cp:lastModifiedBy>zetzsch</cp:lastModifiedBy>
  <cp:revision>3</cp:revision>
  <cp:lastPrinted>2013-10-30T09:47:00Z</cp:lastPrinted>
  <dcterms:created xsi:type="dcterms:W3CDTF">2013-10-30T11:51:00Z</dcterms:created>
  <dcterms:modified xsi:type="dcterms:W3CDTF">2013-10-30T11:52:00Z</dcterms:modified>
</cp:coreProperties>
</file>