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4" w:rsidRPr="00D51324" w:rsidRDefault="00D51324" w:rsidP="00D51324">
      <w:pPr>
        <w:pStyle w:val="KeinLeerraum"/>
        <w:jc w:val="center"/>
        <w:rPr>
          <w:rFonts w:ascii="Arial" w:hAnsi="Arial" w:cs="Arial"/>
          <w:b/>
          <w:sz w:val="24"/>
        </w:rPr>
      </w:pPr>
      <w:r w:rsidRPr="00D51324">
        <w:rPr>
          <w:rFonts w:ascii="Arial" w:hAnsi="Arial" w:cs="Arial"/>
          <w:b/>
          <w:sz w:val="24"/>
        </w:rPr>
        <w:t>Free-tropospheric NO</w:t>
      </w:r>
      <w:r w:rsidRPr="00D51324">
        <w:rPr>
          <w:rFonts w:ascii="Arial" w:hAnsi="Arial" w:cs="Arial"/>
          <w:b/>
          <w:sz w:val="24"/>
          <w:vertAlign w:val="subscript"/>
        </w:rPr>
        <w:t>2</w:t>
      </w:r>
      <w:r w:rsidRPr="00D51324">
        <w:rPr>
          <w:rFonts w:ascii="Arial" w:hAnsi="Arial" w:cs="Arial"/>
          <w:b/>
          <w:sz w:val="24"/>
        </w:rPr>
        <w:t xml:space="preserve"> and HCHO mixing ratios </w:t>
      </w:r>
    </w:p>
    <w:p w:rsidR="00EF78D9" w:rsidRDefault="00D51324" w:rsidP="00D51324">
      <w:pPr>
        <w:pStyle w:val="KeinLeerraum"/>
        <w:jc w:val="center"/>
        <w:rPr>
          <w:rFonts w:ascii="Arial" w:hAnsi="Arial" w:cs="Arial"/>
          <w:b/>
          <w:sz w:val="24"/>
        </w:rPr>
      </w:pPr>
      <w:proofErr w:type="gramStart"/>
      <w:r w:rsidRPr="00D51324">
        <w:rPr>
          <w:rFonts w:ascii="Arial" w:hAnsi="Arial" w:cs="Arial"/>
          <w:b/>
          <w:sz w:val="24"/>
        </w:rPr>
        <w:t>derived</w:t>
      </w:r>
      <w:proofErr w:type="gramEnd"/>
      <w:r w:rsidRPr="00D51324">
        <w:rPr>
          <w:rFonts w:ascii="Arial" w:hAnsi="Arial" w:cs="Arial"/>
          <w:b/>
          <w:sz w:val="24"/>
        </w:rPr>
        <w:t xml:space="preserve"> from MAX-DOAS measurements</w:t>
      </w:r>
      <w:r w:rsidRPr="00D51324">
        <w:rPr>
          <w:rFonts w:ascii="Arial" w:hAnsi="Arial" w:cs="Arial"/>
          <w:b/>
          <w:sz w:val="24"/>
        </w:rPr>
        <w:t xml:space="preserve"> </w:t>
      </w:r>
      <w:r w:rsidRPr="00D51324">
        <w:rPr>
          <w:rFonts w:ascii="Arial" w:hAnsi="Arial" w:cs="Arial"/>
          <w:b/>
          <w:sz w:val="24"/>
        </w:rPr>
        <w:t>at two high altitude stations</w:t>
      </w:r>
    </w:p>
    <w:p w:rsidR="00D51324" w:rsidRDefault="00D51324" w:rsidP="00D51324">
      <w:pPr>
        <w:pStyle w:val="KeinLeerraum"/>
        <w:jc w:val="center"/>
        <w:rPr>
          <w:rFonts w:ascii="Arial" w:hAnsi="Arial" w:cs="Arial"/>
          <w:b/>
          <w:sz w:val="24"/>
        </w:rPr>
      </w:pPr>
    </w:p>
    <w:p w:rsidR="00D51324" w:rsidRDefault="00D51324" w:rsidP="00D51324">
      <w:pPr>
        <w:pStyle w:val="KeinLeerraum"/>
        <w:jc w:val="center"/>
        <w:rPr>
          <w:rFonts w:ascii="Arial" w:hAnsi="Arial" w:cs="Arial"/>
          <w:b/>
          <w:sz w:val="24"/>
        </w:rPr>
      </w:pPr>
    </w:p>
    <w:p w:rsidR="00D51324" w:rsidRPr="00D51324" w:rsidRDefault="00D51324" w:rsidP="00D51324">
      <w:pPr>
        <w:pStyle w:val="KeinLeerraum"/>
        <w:jc w:val="center"/>
        <w:rPr>
          <w:rFonts w:ascii="Arial" w:hAnsi="Arial" w:cs="Arial"/>
          <w:i/>
          <w:sz w:val="24"/>
        </w:rPr>
      </w:pPr>
      <w:r w:rsidRPr="00D51324">
        <w:rPr>
          <w:rFonts w:ascii="Arial" w:hAnsi="Arial" w:cs="Arial"/>
          <w:i/>
          <w:sz w:val="24"/>
        </w:rPr>
        <w:t>Stefan F. Schreier</w:t>
      </w:r>
    </w:p>
    <w:p w:rsidR="00D51324" w:rsidRDefault="00D51324" w:rsidP="00D51324">
      <w:pPr>
        <w:pStyle w:val="KeinLeerraum"/>
        <w:jc w:val="center"/>
        <w:rPr>
          <w:rFonts w:ascii="Arial" w:hAnsi="Arial" w:cs="Arial"/>
          <w:b/>
          <w:sz w:val="24"/>
        </w:rPr>
      </w:pPr>
    </w:p>
    <w:p w:rsidR="00D51324" w:rsidRDefault="00D51324" w:rsidP="00D51324">
      <w:pPr>
        <w:pStyle w:val="KeinLeerraum"/>
        <w:jc w:val="center"/>
        <w:rPr>
          <w:rFonts w:ascii="Arial" w:hAnsi="Arial" w:cs="Arial"/>
          <w:b/>
          <w:sz w:val="24"/>
        </w:rPr>
      </w:pPr>
    </w:p>
    <w:p w:rsidR="00D51324" w:rsidRDefault="00D51324" w:rsidP="00B86E50">
      <w:pPr>
        <w:pStyle w:val="KeinLeerrau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Nitrogen dioxide (NO</w:t>
      </w:r>
      <w:r w:rsidRPr="00B86E5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) and formaldehyde (HCHO) </w:t>
      </w:r>
      <w:r w:rsidRPr="00D51324">
        <w:rPr>
          <w:rFonts w:ascii="Arial" w:hAnsi="Arial" w:cs="Arial"/>
        </w:rPr>
        <w:t>from surface sources occasion</w:t>
      </w:r>
      <w:r>
        <w:rPr>
          <w:rFonts w:ascii="Arial" w:hAnsi="Arial" w:cs="Arial"/>
        </w:rPr>
        <w:t>ally reach the free troposphere</w:t>
      </w:r>
      <w:r w:rsidRPr="00D51324">
        <w:rPr>
          <w:rFonts w:ascii="Arial" w:hAnsi="Arial" w:cs="Arial"/>
        </w:rPr>
        <w:t xml:space="preserve"> due to meteorology, orographic uplift of </w:t>
      </w:r>
      <w:r w:rsidR="00B86E50">
        <w:rPr>
          <w:rFonts w:ascii="Arial" w:hAnsi="Arial" w:cs="Arial"/>
        </w:rPr>
        <w:t>boundary layer</w:t>
      </w:r>
      <w:r w:rsidRPr="00D51324">
        <w:rPr>
          <w:rFonts w:ascii="Arial" w:hAnsi="Arial" w:cs="Arial"/>
        </w:rPr>
        <w:t xml:space="preserve"> air masses or pyro-convection.</w:t>
      </w:r>
      <w:r w:rsidR="00B86E50" w:rsidRPr="00B86E50">
        <w:t xml:space="preserve"> </w:t>
      </w:r>
      <w:r w:rsidR="00B86E50" w:rsidRPr="00B86E50">
        <w:rPr>
          <w:rFonts w:ascii="Arial" w:hAnsi="Arial" w:cs="Arial"/>
        </w:rPr>
        <w:t xml:space="preserve">However, observations </w:t>
      </w:r>
      <w:r w:rsidR="00B86E50">
        <w:rPr>
          <w:rFonts w:ascii="Arial" w:hAnsi="Arial" w:cs="Arial"/>
        </w:rPr>
        <w:t xml:space="preserve">of such trace gases in </w:t>
      </w:r>
      <w:r w:rsidR="00B86E50" w:rsidRPr="00B86E50">
        <w:rPr>
          <w:rFonts w:ascii="Arial" w:hAnsi="Arial" w:cs="Arial"/>
        </w:rPr>
        <w:t xml:space="preserve">the upper part of the troposphere </w:t>
      </w:r>
      <w:r w:rsidR="00B86E50" w:rsidRPr="00B86E50">
        <w:rPr>
          <w:rFonts w:ascii="Arial" w:hAnsi="Arial" w:cs="Arial"/>
        </w:rPr>
        <w:t xml:space="preserve">are </w:t>
      </w:r>
      <w:r w:rsidR="00764F44">
        <w:rPr>
          <w:rFonts w:ascii="Arial" w:hAnsi="Arial" w:cs="Arial"/>
        </w:rPr>
        <w:t xml:space="preserve">generally </w:t>
      </w:r>
      <w:r w:rsidR="00B86E50" w:rsidRPr="00B86E50">
        <w:rPr>
          <w:rFonts w:ascii="Arial" w:hAnsi="Arial" w:cs="Arial"/>
        </w:rPr>
        <w:t>sparse and mainly pe</w:t>
      </w:r>
      <w:r w:rsidR="00B86E50">
        <w:rPr>
          <w:rFonts w:ascii="Arial" w:hAnsi="Arial" w:cs="Arial"/>
        </w:rPr>
        <w:t>rformed during short field cam</w:t>
      </w:r>
      <w:r w:rsidR="00B86E50" w:rsidRPr="00B86E50">
        <w:rPr>
          <w:rFonts w:ascii="Arial" w:hAnsi="Arial" w:cs="Arial"/>
        </w:rPr>
        <w:t>paigns.</w:t>
      </w:r>
    </w:p>
    <w:p w:rsidR="00D51324" w:rsidRPr="00D51324" w:rsidRDefault="005E087C" w:rsidP="00D51324">
      <w:pPr>
        <w:pStyle w:val="KeinLeerrau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presentation focuses on m</w:t>
      </w:r>
      <w:r w:rsidR="00D51324" w:rsidRPr="00D51324">
        <w:rPr>
          <w:rFonts w:ascii="Arial" w:hAnsi="Arial" w:cs="Arial"/>
        </w:rPr>
        <w:t>ixing ratios of NO</w:t>
      </w:r>
      <w:r w:rsidR="00D51324" w:rsidRPr="00D51324">
        <w:rPr>
          <w:rFonts w:ascii="Arial" w:hAnsi="Arial" w:cs="Arial"/>
          <w:vertAlign w:val="subscript"/>
        </w:rPr>
        <w:t>2</w:t>
      </w:r>
      <w:r w:rsidR="00D51324" w:rsidRPr="00D51324">
        <w:rPr>
          <w:rFonts w:ascii="Arial" w:hAnsi="Arial" w:cs="Arial"/>
        </w:rPr>
        <w:t xml:space="preserve"> and HCHO in the free troposphere </w:t>
      </w:r>
      <w:r>
        <w:rPr>
          <w:rFonts w:ascii="Arial" w:hAnsi="Arial" w:cs="Arial"/>
        </w:rPr>
        <w:t>as</w:t>
      </w:r>
      <w:r w:rsidR="00D51324" w:rsidRPr="00D51324">
        <w:rPr>
          <w:rFonts w:ascii="Arial" w:hAnsi="Arial" w:cs="Arial"/>
        </w:rPr>
        <w:t xml:space="preserve"> obtained from MAX-DOAS measurements at two mountain stations in the mid-latitudes and tropics using a modified geometrical approach. The method</w:t>
      </w:r>
      <w:bookmarkStart w:id="0" w:name="_GoBack"/>
      <w:bookmarkEnd w:id="0"/>
      <w:r w:rsidR="00D51324" w:rsidRPr="00D51324">
        <w:rPr>
          <w:rFonts w:ascii="Arial" w:hAnsi="Arial" w:cs="Arial"/>
        </w:rPr>
        <w:t xml:space="preserve"> is applied in the UV wavelength range and thus, allows the detection of HCHO mixing ratios, in addition to NO</w:t>
      </w:r>
      <w:r w:rsidR="00D51324" w:rsidRPr="00D51324">
        <w:rPr>
          <w:rFonts w:ascii="Arial" w:hAnsi="Arial" w:cs="Arial"/>
          <w:vertAlign w:val="subscript"/>
        </w:rPr>
        <w:t>2</w:t>
      </w:r>
      <w:r w:rsidR="00D51324" w:rsidRPr="00D51324">
        <w:rPr>
          <w:rFonts w:ascii="Arial" w:hAnsi="Arial" w:cs="Arial"/>
        </w:rPr>
        <w:t xml:space="preserve">. </w:t>
      </w:r>
      <w:r w:rsidR="00D51324">
        <w:rPr>
          <w:rFonts w:ascii="Arial" w:hAnsi="Arial" w:cs="Arial"/>
        </w:rPr>
        <w:t xml:space="preserve">The presentation reports </w:t>
      </w:r>
      <w:r w:rsidR="00D51324" w:rsidRPr="00D51324">
        <w:rPr>
          <w:rFonts w:ascii="Arial" w:hAnsi="Arial" w:cs="Arial"/>
        </w:rPr>
        <w:t>that mixing ratios of both species are increased in the tropical free troposphere due to biomass burning.</w:t>
      </w:r>
    </w:p>
    <w:sectPr w:rsidR="00D51324" w:rsidRPr="00D5132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24"/>
    <w:rsid w:val="00343DAF"/>
    <w:rsid w:val="005E087C"/>
    <w:rsid w:val="00764F44"/>
    <w:rsid w:val="008448D1"/>
    <w:rsid w:val="00B86E50"/>
    <w:rsid w:val="00D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1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Schreier</dc:creator>
  <cp:lastModifiedBy>Stefan Schreier</cp:lastModifiedBy>
  <cp:revision>2</cp:revision>
  <dcterms:created xsi:type="dcterms:W3CDTF">2015-11-16T07:27:00Z</dcterms:created>
  <dcterms:modified xsi:type="dcterms:W3CDTF">2015-11-16T07:52:00Z</dcterms:modified>
</cp:coreProperties>
</file>